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3C79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【様式第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号】</w:t>
      </w:r>
    </w:p>
    <w:p w14:paraId="027CB97D" w14:textId="77777777" w:rsidR="00573A9B" w:rsidRDefault="000E1838">
      <w:pPr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企 業 の 資 格 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984"/>
        <w:gridCol w:w="3508"/>
      </w:tblGrid>
      <w:tr w:rsidR="00573A9B" w14:paraId="2FFA06EF" w14:textId="77777777">
        <w:trPr>
          <w:trHeight w:val="533"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4A77C" w14:textId="77777777" w:rsidR="00573A9B" w:rsidRDefault="000E18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公的資格保有状況</w:t>
            </w:r>
          </w:p>
        </w:tc>
      </w:tr>
      <w:tr w:rsidR="00573A9B" w14:paraId="129F5CEB" w14:textId="77777777">
        <w:trPr>
          <w:trHeight w:val="435"/>
        </w:trPr>
        <w:tc>
          <w:tcPr>
            <w:tcW w:w="5778" w:type="dxa"/>
            <w:gridSpan w:val="3"/>
            <w:shd w:val="pct10" w:color="auto" w:fill="auto"/>
            <w:vAlign w:val="center"/>
          </w:tcPr>
          <w:p w14:paraId="25E8C2DA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資格名</w:t>
            </w:r>
          </w:p>
        </w:tc>
        <w:tc>
          <w:tcPr>
            <w:tcW w:w="3508" w:type="dxa"/>
            <w:shd w:val="pct10" w:color="auto" w:fill="auto"/>
            <w:vAlign w:val="center"/>
          </w:tcPr>
          <w:p w14:paraId="6D87ED16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保有状況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〇o</w:t>
            </w:r>
            <w:r>
              <w:rPr>
                <w:rFonts w:asciiTheme="minorEastAsia" w:hAnsiTheme="minorEastAsia"/>
              </w:rPr>
              <w:t>r✕</w:t>
            </w:r>
          </w:p>
        </w:tc>
      </w:tr>
      <w:tr w:rsidR="00573A9B" w14:paraId="73884601" w14:textId="77777777">
        <w:tc>
          <w:tcPr>
            <w:tcW w:w="5778" w:type="dxa"/>
            <w:gridSpan w:val="3"/>
          </w:tcPr>
          <w:p w14:paraId="06BC5F3E" w14:textId="77777777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ISO27001(情報セキュリティマネジメント）</w:t>
            </w:r>
          </w:p>
        </w:tc>
        <w:tc>
          <w:tcPr>
            <w:tcW w:w="3508" w:type="dxa"/>
            <w:shd w:val="clear" w:color="auto" w:fill="auto"/>
          </w:tcPr>
          <w:p w14:paraId="039E8606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36BAFD6C" w14:textId="77777777">
        <w:tc>
          <w:tcPr>
            <w:tcW w:w="5778" w:type="dxa"/>
            <w:gridSpan w:val="3"/>
          </w:tcPr>
          <w:p w14:paraId="4DF28C8C" w14:textId="2AA76C69" w:rsidR="00573A9B" w:rsidRPr="00B257DE" w:rsidRDefault="000F251C">
            <w:pPr>
              <w:rPr>
                <w:rFonts w:asciiTheme="minorEastAsia" w:hAnsiTheme="minorEastAsia"/>
                <w:strike/>
                <w:color w:val="FF0000"/>
              </w:rPr>
            </w:pPr>
            <w:r w:rsidRPr="000F251C">
              <w:rPr>
                <w:rFonts w:asciiTheme="minorEastAsia" w:hAnsiTheme="minorEastAsia" w:hint="eastAsia"/>
              </w:rPr>
              <w:t>ISO55001（アセットマネジメント）</w:t>
            </w:r>
          </w:p>
        </w:tc>
        <w:tc>
          <w:tcPr>
            <w:tcW w:w="3508" w:type="dxa"/>
            <w:shd w:val="clear" w:color="auto" w:fill="auto"/>
          </w:tcPr>
          <w:p w14:paraId="6D06BE2F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1166D80A" w14:textId="77777777">
        <w:tc>
          <w:tcPr>
            <w:tcW w:w="5778" w:type="dxa"/>
            <w:gridSpan w:val="3"/>
          </w:tcPr>
          <w:p w14:paraId="3E98E4E3" w14:textId="77777777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ISO9001(品質マネジメント) </w:t>
            </w:r>
          </w:p>
        </w:tc>
        <w:tc>
          <w:tcPr>
            <w:tcW w:w="3508" w:type="dxa"/>
            <w:shd w:val="clear" w:color="auto" w:fill="auto"/>
          </w:tcPr>
          <w:p w14:paraId="0A91AB57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38560510" w14:textId="77777777">
        <w:tc>
          <w:tcPr>
            <w:tcW w:w="5778" w:type="dxa"/>
            <w:gridSpan w:val="3"/>
          </w:tcPr>
          <w:p w14:paraId="317AAA49" w14:textId="77777777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ISO14001(環境マネジメント) </w:t>
            </w:r>
          </w:p>
        </w:tc>
        <w:tc>
          <w:tcPr>
            <w:tcW w:w="3508" w:type="dxa"/>
            <w:shd w:val="clear" w:color="auto" w:fill="auto"/>
          </w:tcPr>
          <w:p w14:paraId="49E38444" w14:textId="77777777" w:rsidR="00573A9B" w:rsidRDefault="00573A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3A9B" w14:paraId="14216C8D" w14:textId="77777777">
        <w:trPr>
          <w:trHeight w:val="509"/>
        </w:trPr>
        <w:tc>
          <w:tcPr>
            <w:tcW w:w="92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0D00EA" w14:textId="43924570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※証明書の写しを添付すること。</w:t>
            </w:r>
          </w:p>
          <w:p w14:paraId="28E90380" w14:textId="77777777" w:rsidR="00573A9B" w:rsidRDefault="00573A9B">
            <w:pPr>
              <w:rPr>
                <w:rFonts w:asciiTheme="minorEastAsia" w:hAnsiTheme="minorEastAsia"/>
                <w:b/>
                <w:sz w:val="24"/>
              </w:rPr>
            </w:pPr>
          </w:p>
          <w:p w14:paraId="0E380DF6" w14:textId="77777777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2BA04" wp14:editId="33A730E7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68580</wp:posOffset>
                      </wp:positionV>
                      <wp:extent cx="1163955" cy="335280"/>
                      <wp:effectExtent l="0" t="0" r="17145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431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A1DC" id="正方形/長方形 1" o:spid="_x0000_s1026" style="position:absolute;left:0;text-align:left;margin-left:363.25pt;margin-top:5.4pt;width:91.6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" filled="f" strokecolor="red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過去</w:t>
            </w:r>
            <w:r>
              <w:rPr>
                <w:rFonts w:asciiTheme="minorEastAsia" w:hAnsiTheme="minorEastAsia"/>
              </w:rPr>
              <w:t>10年以内（H2</w:t>
            </w: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/>
              </w:rPr>
              <w:t>年度～）に完了している白石市での業務実績</w:t>
            </w:r>
          </w:p>
          <w:p w14:paraId="177C3C49" w14:textId="77777777" w:rsidR="00573A9B" w:rsidRDefault="000E18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下表には最近5件を記載すること。</w:t>
            </w:r>
            <w:r>
              <w:rPr>
                <w:rFonts w:asciiTheme="minorEastAsia" w:hAnsiTheme="minorEastAsia"/>
                <w:sz w:val="24"/>
              </w:rPr>
              <w:t xml:space="preserve">　　　　　　　　　　　　　　　　　</w:t>
            </w:r>
            <w:r>
              <w:rPr>
                <w:rFonts w:asciiTheme="minorEastAsia" w:hAnsiTheme="minorEastAsia"/>
                <w:b/>
                <w:sz w:val="24"/>
              </w:rPr>
              <w:t xml:space="preserve">件数　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>
              <w:rPr>
                <w:rFonts w:asciiTheme="minorEastAsia" w:hAnsiTheme="minorEastAsia"/>
                <w:b/>
                <w:sz w:val="24"/>
              </w:rPr>
              <w:t xml:space="preserve">　件</w:t>
            </w:r>
          </w:p>
        </w:tc>
      </w:tr>
      <w:tr w:rsidR="00573A9B" w14:paraId="3A29A3E9" w14:textId="77777777">
        <w:trPr>
          <w:trHeight w:val="503"/>
        </w:trPr>
        <w:tc>
          <w:tcPr>
            <w:tcW w:w="2660" w:type="dxa"/>
            <w:shd w:val="pct10" w:color="auto" w:fill="auto"/>
            <w:vAlign w:val="center"/>
          </w:tcPr>
          <w:p w14:paraId="614E2141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D5EB81F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完了年度</w:t>
            </w:r>
          </w:p>
        </w:tc>
        <w:tc>
          <w:tcPr>
            <w:tcW w:w="5492" w:type="dxa"/>
            <w:gridSpan w:val="2"/>
            <w:shd w:val="pct10" w:color="auto" w:fill="auto"/>
            <w:vAlign w:val="center"/>
          </w:tcPr>
          <w:p w14:paraId="05CA3A42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業務概要</w:t>
            </w:r>
          </w:p>
        </w:tc>
      </w:tr>
      <w:tr w:rsidR="00573A9B" w14:paraId="3D871119" w14:textId="77777777">
        <w:trPr>
          <w:trHeight w:val="1112"/>
        </w:trPr>
        <w:tc>
          <w:tcPr>
            <w:tcW w:w="2660" w:type="dxa"/>
            <w:vAlign w:val="center"/>
          </w:tcPr>
          <w:p w14:paraId="6A81E261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D6A10C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2BECFBDD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13B1D4D8" w14:textId="77777777">
        <w:trPr>
          <w:trHeight w:val="1379"/>
        </w:trPr>
        <w:tc>
          <w:tcPr>
            <w:tcW w:w="2660" w:type="dxa"/>
            <w:vAlign w:val="center"/>
          </w:tcPr>
          <w:p w14:paraId="01A7AE53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D74926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161DE39E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21EE9A21" w14:textId="77777777">
        <w:trPr>
          <w:trHeight w:val="1519"/>
        </w:trPr>
        <w:tc>
          <w:tcPr>
            <w:tcW w:w="2660" w:type="dxa"/>
            <w:vAlign w:val="center"/>
          </w:tcPr>
          <w:p w14:paraId="283F1349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D3AB2E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515AC2C3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72DC5596" w14:textId="77777777">
        <w:trPr>
          <w:trHeight w:val="1787"/>
        </w:trPr>
        <w:tc>
          <w:tcPr>
            <w:tcW w:w="2660" w:type="dxa"/>
            <w:vAlign w:val="center"/>
          </w:tcPr>
          <w:p w14:paraId="599BB9B4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3026CD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404D5C57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3A9B" w14:paraId="00ED052E" w14:textId="77777777">
        <w:trPr>
          <w:trHeight w:val="2352"/>
        </w:trPr>
        <w:tc>
          <w:tcPr>
            <w:tcW w:w="2660" w:type="dxa"/>
            <w:vAlign w:val="center"/>
          </w:tcPr>
          <w:p w14:paraId="09CC4F7C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12026A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492" w:type="dxa"/>
            <w:gridSpan w:val="2"/>
            <w:vAlign w:val="center"/>
          </w:tcPr>
          <w:p w14:paraId="13F38975" w14:textId="77777777" w:rsidR="00573A9B" w:rsidRDefault="00573A9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1FEC679E" w14:textId="02BB205E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sectPr w:rsidR="00573A9B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1207" w14:textId="77777777" w:rsidR="009F66AA" w:rsidRDefault="009F66AA">
      <w:r>
        <w:separator/>
      </w:r>
    </w:p>
  </w:endnote>
  <w:endnote w:type="continuationSeparator" w:id="0">
    <w:p w14:paraId="5FFFC581" w14:textId="77777777" w:rsidR="009F66AA" w:rsidRDefault="009F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C0D8" w14:textId="77777777" w:rsidR="009F66AA" w:rsidRDefault="009F66AA">
      <w:r>
        <w:separator/>
      </w:r>
    </w:p>
  </w:footnote>
  <w:footnote w:type="continuationSeparator" w:id="0">
    <w:p w14:paraId="3E67D30D" w14:textId="77777777" w:rsidR="009F66AA" w:rsidRDefault="009F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9B"/>
    <w:rsid w:val="000E1838"/>
    <w:rsid w:val="000F251C"/>
    <w:rsid w:val="0012639D"/>
    <w:rsid w:val="001974F3"/>
    <w:rsid w:val="001D4425"/>
    <w:rsid w:val="00573A9B"/>
    <w:rsid w:val="007D78C6"/>
    <w:rsid w:val="00970056"/>
    <w:rsid w:val="009B5416"/>
    <w:rsid w:val="009F66AA"/>
    <w:rsid w:val="00B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F983-3224-4AAD-BAB9-3E123860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2024-06-13T06:45:00Z</dcterms:created>
  <dcterms:modified xsi:type="dcterms:W3CDTF">2024-06-13T06:46:00Z</dcterms:modified>
</cp:coreProperties>
</file>