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>様式第１号</w:t>
      </w:r>
    </w:p>
    <w:p>
      <w:pPr>
        <w:pStyle w:val="Style19"/>
        <w:spacing w:lineRule="auto" w:line="276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</w:r>
    </w:p>
    <w:p>
      <w:pPr>
        <w:pStyle w:val="Style19"/>
        <w:spacing w:lineRule="auto" w:line="276"/>
        <w:jc w:val="center"/>
        <w:rPr>
          <w:rFonts w:ascii="ＭＳ 明朝" w:hAnsi="ＭＳ 明朝"/>
          <w:spacing w:val="0"/>
          <w:sz w:val="40"/>
        </w:rPr>
      </w:pPr>
      <w:r>
        <w:rPr>
          <w:rFonts w:ascii="ＭＳ 明朝" w:hAnsi="ＭＳ 明朝"/>
          <w:b/>
          <w:sz w:val="28"/>
          <w:szCs w:val="28"/>
        </w:rPr>
        <w:t>公募型プロポーザル参加申込書</w:t>
      </w:r>
    </w:p>
    <w:p>
      <w:pPr>
        <w:pStyle w:val="Style19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</w:r>
    </w:p>
    <w:p>
      <w:pPr>
        <w:pStyle w:val="Style19"/>
        <w:rPr>
          <w:rFonts w:ascii="ＭＳ 明朝" w:hAnsi="ＭＳ 明朝"/>
          <w:spacing w:val="0"/>
        </w:rPr>
      </w:pPr>
      <w:r>
        <w:rPr>
          <w:rFonts w:ascii="ＭＳ 明朝" w:hAnsi="ＭＳ 明朝"/>
        </w:rPr>
        <w:t>　　　　　　　　　　　　　　　　　　　　　　　　　　　　令和　　年　　月　　日</w:t>
      </w:r>
    </w:p>
    <w:p>
      <w:pPr>
        <w:pStyle w:val="Style19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</w:r>
    </w:p>
    <w:p>
      <w:pPr>
        <w:pStyle w:val="Style19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</w:r>
    </w:p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　白石市長　山田裕一　殿</w:t>
      </w:r>
    </w:p>
    <w:p>
      <w:pPr>
        <w:pStyle w:val="Style19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住　所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会社名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代表者　　　　　　　　　　　　　　　　印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※設計共同体の場合は以下のように記入すること。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住　所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会社名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△△・〇〇設計共同体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代表者△△　　　　　　　　　　　　　印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　　　　　　　〇〇　　　　　　　　　　　　　印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令和　　年　　月　　日付けで公告のありました下記業務に係る公募型プロポーザルについて，関係書類を添えて参加申込書を提出します。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なお，この申込書及びその添付書類については，事実と相違ないことを誓約します。</w:t>
      </w:r>
    </w:p>
    <w:p>
      <w:pPr>
        <w:pStyle w:val="Style19"/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相違があった場合は，参加資格を取り消されても異議を申し立てません。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記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１　業務名</w:t>
      </w:r>
    </w:p>
    <w:p>
      <w:pPr>
        <w:pStyle w:val="Style19"/>
        <w:ind w:firstLine="430"/>
        <w:rPr>
          <w:rFonts w:ascii="ＭＳ 明朝" w:hAnsi="ＭＳ 明朝"/>
        </w:rPr>
      </w:pPr>
      <w:r>
        <w:rPr>
          <w:rFonts w:ascii="ＭＳ 明朝" w:hAnsi="ＭＳ 明朝"/>
          <w:b/>
        </w:rPr>
        <w:t>　</w:t>
      </w:r>
      <w:r>
        <w:rPr>
          <w:rFonts w:ascii="ＭＳ 明朝" w:hAnsi="ＭＳ 明朝"/>
          <w:b/>
        </w:rPr>
        <w:t>(</w:t>
      </w:r>
      <w:r>
        <w:rPr>
          <w:rFonts w:ascii="ＭＳ 明朝" w:hAnsi="ＭＳ 明朝"/>
          <w:b/>
        </w:rPr>
        <w:t>仮称</w:t>
      </w:r>
      <w:r>
        <w:rPr>
          <w:rFonts w:ascii="ＭＳ 明朝" w:hAnsi="ＭＳ 明朝"/>
          <w:b/>
        </w:rPr>
        <w:t xml:space="preserve">) </w:t>
      </w:r>
      <w:r>
        <w:rPr>
          <w:rFonts w:ascii="ＭＳ 明朝" w:hAnsi="ＭＳ 明朝"/>
          <w:b/>
        </w:rPr>
        <w:t>白石中央スマートインターチェンジ周辺地域における官民連携調査業務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２　添付書類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応募要件を満たす証明書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・</w:t>
      </w:r>
      <w:r>
        <w:rPr>
          <w:rFonts w:ascii="ＭＳ Ｐ明朝" w:hAnsi="ＭＳ Ｐ明朝" w:eastAsia="ＭＳ Ｐ明朝"/>
          <w:sz w:val="20"/>
          <w:szCs w:val="20"/>
        </w:rPr>
        <w:t>白石市入札参加資格承認通知書の写し</w:t>
      </w:r>
    </w:p>
    <w:p>
      <w:pPr>
        <w:pStyle w:val="Style19"/>
        <w:ind w:firstLine="428"/>
        <w:rPr>
          <w:rFonts w:ascii="ＭＳ 明朝" w:hAnsi="ＭＳ 明朝"/>
        </w:rPr>
      </w:pPr>
      <w:r>
        <w:rPr>
          <w:rFonts w:ascii="ＭＳ 明朝" w:hAnsi="ＭＳ 明朝"/>
        </w:rPr>
        <w:t>・業務実績を証明する書類の写し（テクリス、契約書等）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・予定管理、照査技術者の資格を証明する書類の写し</w: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mc:AlternateContent>
          <mc:Choice Requires="wps">
            <w:drawing>
              <wp:anchor behindDoc="1" distT="45720" distB="45720" distL="114300" distR="114300" simplePos="0" locked="0" layoutInCell="1" allowOverlap="1" relativeHeight="2">
                <wp:simplePos x="0" y="0"/>
                <wp:positionH relativeFrom="column">
                  <wp:posOffset>3267710</wp:posOffset>
                </wp:positionH>
                <wp:positionV relativeFrom="paragraph">
                  <wp:posOffset>41910</wp:posOffset>
                </wp:positionV>
                <wp:extent cx="2208530" cy="802005"/>
                <wp:effectExtent l="10160" t="13335" r="12065" b="5715"/>
                <wp:wrapSquare wrapText="bothSides"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7880" cy="80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snapToGrid w:val="false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担当者）</w:t>
                            </w:r>
                          </w:p>
                          <w:p>
                            <w:pPr>
                              <w:pStyle w:val="Style20"/>
                              <w:snapToGrid w:val="false"/>
                              <w:ind w:firstLine="18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所属：</w:t>
                            </w:r>
                          </w:p>
                          <w:p>
                            <w:pPr>
                              <w:pStyle w:val="Style20"/>
                              <w:snapToGrid w:val="false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　氏名：　</w:t>
                            </w:r>
                          </w:p>
                          <w:p>
                            <w:pPr>
                              <w:pStyle w:val="Style20"/>
                              <w:snapToGrid w:val="false"/>
                              <w:spacing w:before="0" w:after="0"/>
                              <w:ind w:left="720" w:hanging="720"/>
                              <w:contextualSpacing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連絡先：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　　　　　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　　　　　　　　　　　　　　　　　　　　　　　　　　　　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e-mail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t" style="position:absolute;margin-left:257.3pt;margin-top:3.3pt;width:173.8pt;height:63.0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0"/>
                        <w:snapToGrid w:val="false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担当者）</w:t>
                      </w:r>
                    </w:p>
                    <w:p>
                      <w:pPr>
                        <w:pStyle w:val="Style20"/>
                        <w:snapToGrid w:val="false"/>
                        <w:ind w:firstLine="18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所属：</w:t>
                      </w:r>
                    </w:p>
                    <w:p>
                      <w:pPr>
                        <w:pStyle w:val="Style20"/>
                        <w:snapToGrid w:val="false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　氏名：　</w:t>
                      </w:r>
                    </w:p>
                    <w:p>
                      <w:pPr>
                        <w:pStyle w:val="Style20"/>
                        <w:snapToGrid w:val="false"/>
                        <w:spacing w:before="0" w:after="0"/>
                        <w:ind w:left="720" w:hanging="720"/>
                        <w:contextualSpacing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連絡先：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　　　　　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　　　　　　　　　　　　　　　　　　　　　　　　　　　　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19"/>
        <w:rPr>
          <w:rFonts w:ascii="ＭＳ 明朝" w:hAnsi="ＭＳ 明朝"/>
        </w:rPr>
      </w:pPr>
      <w:r>
        <w:rPr>
          <w:rFonts w:ascii="ＭＳ 明朝" w:hAnsi="ＭＳ 明朝"/>
        </w:rPr>
        <w:t>　　　　　　　　　　　　　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e2a41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 w:customStyle="1">
    <w:name w:val="一太郎"/>
    <w:qFormat/>
    <w:rsid w:val="001e2a41"/>
    <w:pPr>
      <w:widowControl w:val="false"/>
      <w:bidi w:val="0"/>
      <w:spacing w:lineRule="exact" w:line="284" w:before="0" w:after="0"/>
      <w:jc w:val="both"/>
    </w:pPr>
    <w:rPr>
      <w:rFonts w:ascii="Century" w:hAnsi="Century" w:eastAsia="ＭＳ 明朝" w:cs="ＭＳ 明朝"/>
      <w:color w:val="auto"/>
      <w:spacing w:val="2"/>
      <w:kern w:val="0"/>
      <w:sz w:val="21"/>
      <w:szCs w:val="21"/>
      <w:lang w:val="en-US" w:eastAsia="ja-JP" w:bidi="ar-SA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LibreOffice/6.4.1.2$Windows_X86_64 LibreOffice_project/4d224e95b98b138af42a64d84056446d09082932</Application>
  <Pages>2</Pages>
  <Words>358</Words>
  <Characters>369</Characters>
  <CharactersWithSpaces>675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2021-10-12T08:15:00Z</dcterms:created>
  <dc:creator>佐藤 海斗</dc:creator>
  <dc:description/>
  <dc:language>ja-JP</dc:language>
  <cp:lastModifiedBy/>
  <dcterms:modified xsi:type="dcterms:W3CDTF">2021-10-18T13:54:39Z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