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02" w:rsidRPr="00260802" w:rsidRDefault="00260802" w:rsidP="00260802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 w:hint="eastAsia"/>
          <w:spacing w:val="2"/>
          <w:kern w:val="0"/>
          <w:szCs w:val="21"/>
        </w:rPr>
      </w:pPr>
    </w:p>
    <w:p w:rsidR="00260802" w:rsidRPr="00260802" w:rsidRDefault="00260802" w:rsidP="00260802">
      <w:pPr>
        <w:wordWrap w:val="0"/>
        <w:autoSpaceDE w:val="0"/>
        <w:autoSpaceDN w:val="0"/>
        <w:adjustRightInd w:val="0"/>
        <w:spacing w:line="284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260802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様式第３号</w:t>
      </w:r>
    </w:p>
    <w:tbl>
      <w:tblPr>
        <w:tblW w:w="9860" w:type="dxa"/>
        <w:shd w:val="solid" w:color="FFFFFF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0"/>
        <w:gridCol w:w="580"/>
        <w:gridCol w:w="1160"/>
        <w:gridCol w:w="1160"/>
        <w:gridCol w:w="1740"/>
        <w:gridCol w:w="4060"/>
      </w:tblGrid>
      <w:tr w:rsidR="00260802" w:rsidRPr="00260802" w:rsidTr="00C31455">
        <w:trPr>
          <w:trHeight w:val="288"/>
        </w:trPr>
        <w:tc>
          <w:tcPr>
            <w:tcW w:w="2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予定管理技術者の経歴等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0802" w:rsidRPr="00260802" w:rsidTr="00C31455">
        <w:trPr>
          <w:trHeight w:val="28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ふりがな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0802" w:rsidRPr="00260802" w:rsidTr="00C3145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①氏　名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男・女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②生年月日</w:t>
            </w:r>
          </w:p>
        </w:tc>
      </w:tr>
      <w:tr w:rsidR="00260802" w:rsidRPr="00260802" w:rsidTr="00C31455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t>TECRIS ID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0802" w:rsidRPr="00260802" w:rsidTr="00C31455">
        <w:trPr>
          <w:trHeight w:val="288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③所属・役職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0802" w:rsidRPr="00260802" w:rsidTr="00C31455">
        <w:trPr>
          <w:trHeight w:val="288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④保有資格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60802" w:rsidRPr="00260802" w:rsidTr="00C31455">
        <w:trPr>
          <w:trHeight w:val="288"/>
        </w:trPr>
        <w:tc>
          <w:tcPr>
            <w:tcW w:w="98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技術士（部門：　　　　分野：　　　　　）・登録番号：　　　　　・登録年月日：　　　　</w:t>
            </w:r>
          </w:p>
        </w:tc>
      </w:tr>
      <w:tr w:rsidR="00260802" w:rsidRPr="00260802" w:rsidTr="00C31455">
        <w:trPr>
          <w:trHeight w:val="288"/>
        </w:trPr>
        <w:tc>
          <w:tcPr>
            <w:tcW w:w="98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RCCM　（部門：　　　　分野：　　　　　）・登録番号：　　　　　・登録年月日：　　　　</w:t>
            </w:r>
          </w:p>
        </w:tc>
      </w:tr>
      <w:tr w:rsidR="00260802" w:rsidRPr="00260802" w:rsidTr="00C31455">
        <w:trPr>
          <w:trHeight w:val="288"/>
        </w:trPr>
        <w:tc>
          <w:tcPr>
            <w:tcW w:w="986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その他（部門：　　　　分野：　　　　　）・登録番号：　　　　　・登録年月日：　　　　</w:t>
            </w:r>
          </w:p>
        </w:tc>
      </w:tr>
      <w:tr w:rsidR="00260802" w:rsidRPr="00260802" w:rsidTr="00C31455">
        <w:trPr>
          <w:trHeight w:val="288"/>
        </w:trPr>
        <w:tc>
          <w:tcPr>
            <w:tcW w:w="98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solid" w:color="FFFFFF" w:fill="FFFFFF"/>
            <w:vAlign w:val="center"/>
            <w:hideMark/>
          </w:tcPr>
          <w:p w:rsidR="00260802" w:rsidRPr="00260802" w:rsidRDefault="00260802" w:rsidP="00260802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⑤同種又は類似業務等経歴（管理又は担当としての業務実績）</w:t>
            </w:r>
          </w:p>
        </w:tc>
      </w:tr>
      <w:tr w:rsidR="00260802" w:rsidRPr="00260802" w:rsidTr="00C31455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業務分類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</w:pPr>
          </w:p>
        </w:tc>
      </w:tr>
      <w:tr w:rsidR="00260802" w:rsidRPr="00260802" w:rsidTr="00C31455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260802" w:rsidRPr="00260802" w:rsidTr="00C31455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TECRIS番号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260802" w:rsidRPr="00260802" w:rsidTr="00C31455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契約金額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260802" w:rsidRPr="00260802" w:rsidTr="00C31455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履行期間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260802" w:rsidRPr="00260802" w:rsidTr="00C31455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発注機関名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260802" w:rsidRPr="00260802" w:rsidTr="00C31455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260802" w:rsidRPr="00260802" w:rsidTr="00C31455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ＴＥＬ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  <w:tr w:rsidR="00260802" w:rsidRPr="00260802" w:rsidTr="00C31455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業務の概要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  <w:p w:rsidR="00260802" w:rsidRPr="00260802" w:rsidRDefault="00260802" w:rsidP="00260802">
            <w:pP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</w:pPr>
          </w:p>
        </w:tc>
      </w:tr>
      <w:tr w:rsidR="00260802" w:rsidRPr="00260802" w:rsidTr="00C31455">
        <w:trPr>
          <w:trHeight w:val="360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260802">
              <w:rPr>
                <w:rFonts w:ascii="ＭＳ 明朝" w:hAnsi="ＭＳ 明朝" w:hint="eastAsia"/>
                <w:color w:val="000000"/>
                <w:sz w:val="20"/>
                <w:szCs w:val="20"/>
              </w:rPr>
              <w:t>技術的特徴</w:t>
            </w:r>
          </w:p>
        </w:tc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  <w:p w:rsidR="00260802" w:rsidRPr="00260802" w:rsidRDefault="00260802" w:rsidP="00260802">
            <w:pP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  <w:p w:rsidR="00260802" w:rsidRPr="00260802" w:rsidRDefault="00260802" w:rsidP="00260802">
            <w:pPr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</w:pPr>
          </w:p>
        </w:tc>
      </w:tr>
    </w:tbl>
    <w:p w:rsidR="00260802" w:rsidRPr="00260802" w:rsidRDefault="00260802" w:rsidP="00260802">
      <w:pPr>
        <w:rPr>
          <w:rFonts w:hint="eastAsia"/>
          <w:vanish/>
        </w:rPr>
      </w:pPr>
    </w:p>
    <w:tbl>
      <w:tblPr>
        <w:tblpPr w:leftFromText="142" w:rightFromText="142" w:vertAnchor="text" w:horzAnchor="margin" w:tblpY="13"/>
        <w:tblW w:w="9860" w:type="dxa"/>
        <w:shd w:val="solid" w:color="FFFFFF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0"/>
        <w:gridCol w:w="8700"/>
      </w:tblGrid>
      <w:tr w:rsidR="00260802" w:rsidRPr="00260802" w:rsidTr="00C31455">
        <w:trPr>
          <w:trHeight w:val="57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hideMark/>
          </w:tcPr>
          <w:p w:rsidR="00260802" w:rsidRPr="00260802" w:rsidRDefault="00260802" w:rsidP="00260802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t>注1：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hideMark/>
          </w:tcPr>
          <w:p w:rsidR="00260802" w:rsidRPr="00260802" w:rsidRDefault="00260802" w:rsidP="00260802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t>業務分類には、応募資格において定義した「同種業務」「類似業務」のいずれかを記載すること。</w:t>
            </w:r>
          </w:p>
          <w:p w:rsidR="00260802" w:rsidRPr="00260802" w:rsidRDefault="00260802" w:rsidP="00260802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t>(1)PPP/PFI導入可能性調査、(2)道の駅基本計画策定業務が別業務の場合は、業務毎に様式を作成すること。</w:t>
            </w:r>
          </w:p>
          <w:p w:rsidR="00260802" w:rsidRPr="00260802" w:rsidRDefault="00260802" w:rsidP="00260802">
            <w:pPr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t>記載する業務は、各1件とする。</w:t>
            </w:r>
          </w:p>
        </w:tc>
      </w:tr>
      <w:tr w:rsidR="00260802" w:rsidRPr="00260802" w:rsidTr="00C31455">
        <w:trPr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hideMark/>
          </w:tcPr>
          <w:p w:rsidR="00260802" w:rsidRPr="00260802" w:rsidRDefault="00260802" w:rsidP="00260802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t>注2：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hideMark/>
          </w:tcPr>
          <w:p w:rsidR="00260802" w:rsidRPr="00260802" w:rsidRDefault="00260802" w:rsidP="00260802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t>様式-2に記載した企業の同種又は類似業務を重複して記載できる。</w:t>
            </w:r>
          </w:p>
        </w:tc>
      </w:tr>
      <w:tr w:rsidR="00260802" w:rsidRPr="00260802" w:rsidTr="00C31455">
        <w:trPr>
          <w:trHeight w:val="576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hideMark/>
          </w:tcPr>
          <w:p w:rsidR="00260802" w:rsidRPr="00260802" w:rsidRDefault="00260802" w:rsidP="00260802">
            <w:pPr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lastRenderedPageBreak/>
              <w:t>注3：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  <w:hideMark/>
          </w:tcPr>
          <w:p w:rsidR="00260802" w:rsidRPr="00260802" w:rsidRDefault="00260802" w:rsidP="00260802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0802">
              <w:rPr>
                <w:rFonts w:ascii="ＭＳ 明朝" w:hAnsi="ＭＳ 明朝" w:hint="eastAsia"/>
                <w:color w:val="000000"/>
                <w:sz w:val="18"/>
                <w:szCs w:val="18"/>
              </w:rPr>
              <w:t>TECRISに登録されていない実績を記載した場合には、契約書の写し及び実施体制が証明できる資料並びに同種・類似業務が判断できる資料を提出すること。</w:t>
            </w:r>
          </w:p>
        </w:tc>
      </w:tr>
    </w:tbl>
    <w:p w:rsidR="001324B5" w:rsidRPr="00260802" w:rsidRDefault="00260802" w:rsidP="00260802">
      <w:pPr>
        <w:rPr>
          <w:rFonts w:hint="eastAsia"/>
        </w:rPr>
      </w:pPr>
      <w:bookmarkStart w:id="0" w:name="_GoBack"/>
      <w:bookmarkEnd w:id="0"/>
    </w:p>
    <w:sectPr w:rsidR="001324B5" w:rsidRPr="002608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CA" w:rsidRDefault="005F60CA" w:rsidP="005F60CA">
      <w:r>
        <w:separator/>
      </w:r>
    </w:p>
  </w:endnote>
  <w:endnote w:type="continuationSeparator" w:id="0">
    <w:p w:rsidR="005F60CA" w:rsidRDefault="005F60CA" w:rsidP="005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CA" w:rsidRDefault="005F60CA" w:rsidP="005F60CA">
      <w:r>
        <w:separator/>
      </w:r>
    </w:p>
  </w:footnote>
  <w:footnote w:type="continuationSeparator" w:id="0">
    <w:p w:rsidR="005F60CA" w:rsidRDefault="005F60CA" w:rsidP="005F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22"/>
    <w:rsid w:val="00260802"/>
    <w:rsid w:val="003766DA"/>
    <w:rsid w:val="005D3D22"/>
    <w:rsid w:val="005F60CA"/>
    <w:rsid w:val="00C1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13420"/>
  <w15:chartTrackingRefBased/>
  <w15:docId w15:val="{A7D85D4C-F7E4-48CE-8148-81A539C8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D3D2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F6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0C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F6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0C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海斗</dc:creator>
  <cp:keywords/>
  <dc:description/>
  <cp:lastModifiedBy>佐藤 海斗</cp:lastModifiedBy>
  <cp:revision>3</cp:revision>
  <dcterms:created xsi:type="dcterms:W3CDTF">2021-09-22T05:23:00Z</dcterms:created>
  <dcterms:modified xsi:type="dcterms:W3CDTF">2021-09-22T05:40:00Z</dcterms:modified>
</cp:coreProperties>
</file>